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5D" w:rsidRPr="00D3685D" w:rsidRDefault="00D3685D" w:rsidP="00D3685D"/>
    <w:p w:rsidR="00D3685D" w:rsidRPr="00D3685D" w:rsidRDefault="00D3685D" w:rsidP="00D3685D"/>
    <w:p w:rsidR="00D3685D" w:rsidRPr="00D3685D" w:rsidRDefault="00D3685D" w:rsidP="00D3685D"/>
    <w:p w:rsidR="001B6A36" w:rsidRPr="001B6A36" w:rsidRDefault="001B6A36" w:rsidP="001E7B9D">
      <w:pPr>
        <w:pBdr>
          <w:left w:val="single" w:sz="18" w:space="4" w:color="50C2BD"/>
        </w:pBdr>
        <w:spacing w:after="80" w:line="240" w:lineRule="auto"/>
        <w:rPr>
          <w:rFonts w:ascii="Calibri Light" w:eastAsia="Calibri" w:hAnsi="Calibri Light" w:cs="Times New Roman"/>
          <w:color w:val="26282C"/>
          <w:sz w:val="28"/>
          <w:szCs w:val="28"/>
        </w:rPr>
      </w:pPr>
      <w:r w:rsidRPr="001B6A36">
        <w:rPr>
          <w:rFonts w:ascii="Calibri Light" w:eastAsia="Calibri" w:hAnsi="Calibri Light" w:cs="Times New Roman"/>
          <w:color w:val="26282C"/>
          <w:sz w:val="28"/>
          <w:szCs w:val="28"/>
        </w:rPr>
        <w:t>Заполните любым удобным Вам способом и отправьте нам</w:t>
      </w:r>
    </w:p>
    <w:p w:rsidR="00D3685D" w:rsidRPr="00D3685D" w:rsidRDefault="00D3685D" w:rsidP="001E7B9D">
      <w:pPr>
        <w:spacing w:line="240" w:lineRule="auto"/>
      </w:pPr>
    </w:p>
    <w:p w:rsidR="00D3685D" w:rsidRPr="001E7B9D" w:rsidRDefault="001B6A36" w:rsidP="001E7B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B9D">
        <w:rPr>
          <w:rFonts w:ascii="Times New Roman" w:hAnsi="Times New Roman" w:cs="Times New Roman"/>
          <w:b/>
          <w:sz w:val="32"/>
          <w:szCs w:val="32"/>
        </w:rPr>
        <w:t>Опросный лист</w:t>
      </w:r>
    </w:p>
    <w:p w:rsidR="001E7B9D" w:rsidRDefault="001E7B9D" w:rsidP="001E7B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B9D">
        <w:rPr>
          <w:rFonts w:ascii="Times New Roman" w:hAnsi="Times New Roman" w:cs="Times New Roman"/>
          <w:b/>
          <w:sz w:val="32"/>
          <w:szCs w:val="32"/>
        </w:rPr>
        <w:t>ОЧИСТКА ХОЗЯЙСТВЕННО-БЫТОВЫХ СТОЧНЫХ ВОД</w:t>
      </w:r>
    </w:p>
    <w:p w:rsidR="001E7B9D" w:rsidRPr="001E7B9D" w:rsidRDefault="001E7B9D" w:rsidP="001E7B9D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val="en-GB"/>
        </w:rPr>
      </w:pPr>
      <w:proofErr w:type="spellStart"/>
      <w:r w:rsidRPr="001E7B9D">
        <w:rPr>
          <w:rFonts w:asciiTheme="majorHAnsi" w:eastAsia="Times New Roman" w:hAnsiTheme="majorHAnsi" w:cs="Courier New"/>
          <w:b/>
          <w:sz w:val="24"/>
          <w:szCs w:val="24"/>
          <w:lang w:val="en-GB"/>
        </w:rPr>
        <w:t>Реквизиты</w:t>
      </w:r>
      <w:proofErr w:type="spellEnd"/>
      <w:r w:rsidRPr="001E7B9D">
        <w:rPr>
          <w:rFonts w:asciiTheme="majorHAnsi" w:eastAsia="Times New Roman" w:hAnsiTheme="majorHAnsi" w:cs="Courier New"/>
          <w:b/>
          <w:sz w:val="24"/>
          <w:szCs w:val="24"/>
          <w:lang w:val="en-GB"/>
        </w:rPr>
        <w:t xml:space="preserve"> </w:t>
      </w:r>
      <w:proofErr w:type="spellStart"/>
      <w:r w:rsidRPr="001E7B9D">
        <w:rPr>
          <w:rFonts w:asciiTheme="majorHAnsi" w:eastAsia="Times New Roman" w:hAnsiTheme="majorHAnsi" w:cs="Courier New"/>
          <w:b/>
          <w:sz w:val="24"/>
          <w:szCs w:val="24"/>
          <w:lang w:val="en-GB"/>
        </w:rPr>
        <w:t>предприятия</w:t>
      </w:r>
      <w:proofErr w:type="spellEnd"/>
      <w:r w:rsidRPr="001E7B9D">
        <w:rPr>
          <w:rFonts w:asciiTheme="majorHAnsi" w:eastAsia="Times New Roman" w:hAnsiTheme="majorHAnsi" w:cs="Courier New"/>
          <w:b/>
          <w:sz w:val="24"/>
          <w:szCs w:val="24"/>
          <w:lang w:val="en-GB"/>
        </w:rPr>
        <w:t>:</w:t>
      </w:r>
    </w:p>
    <w:p w:rsidR="001E7B9D" w:rsidRPr="001E7B9D" w:rsidRDefault="001E7B9D" w:rsidP="001E7B9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val="en-GB"/>
        </w:rPr>
      </w:pPr>
      <w:proofErr w:type="spellStart"/>
      <w:proofErr w:type="gramStart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>наименование</w:t>
      </w:r>
      <w:proofErr w:type="spellEnd"/>
      <w:proofErr w:type="gramEnd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 xml:space="preserve"> ………………………………………………………………………………………</w:t>
      </w:r>
    </w:p>
    <w:p w:rsidR="001E7B9D" w:rsidRPr="001E7B9D" w:rsidRDefault="001E7B9D" w:rsidP="001E7B9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val="en-GB"/>
        </w:rPr>
      </w:pPr>
      <w:proofErr w:type="spellStart"/>
      <w:proofErr w:type="gramStart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>адрес</w:t>
      </w:r>
      <w:proofErr w:type="spellEnd"/>
      <w:proofErr w:type="gramEnd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 xml:space="preserve"> …………………………………………………………………………………………………</w:t>
      </w:r>
    </w:p>
    <w:p w:rsidR="001E7B9D" w:rsidRPr="001E7B9D" w:rsidRDefault="001E7B9D" w:rsidP="001E7B9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val="en-GB"/>
        </w:rPr>
      </w:pPr>
      <w:proofErr w:type="spellStart"/>
      <w:proofErr w:type="gramStart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>телефоны</w:t>
      </w:r>
      <w:proofErr w:type="spellEnd"/>
      <w:proofErr w:type="gramEnd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 xml:space="preserve"> …………………………………………………………………………………………...</w:t>
      </w:r>
    </w:p>
    <w:p w:rsidR="001E7B9D" w:rsidRPr="001E7B9D" w:rsidRDefault="001E7B9D" w:rsidP="001E7B9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val="en-GB"/>
        </w:rPr>
      </w:pPr>
      <w:proofErr w:type="spellStart"/>
      <w:proofErr w:type="gramStart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>факс</w:t>
      </w:r>
      <w:proofErr w:type="spellEnd"/>
      <w:proofErr w:type="gramEnd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 xml:space="preserve"> ………………………………………………………………………………………………….</w:t>
      </w:r>
    </w:p>
    <w:p w:rsidR="001E7B9D" w:rsidRPr="001E7B9D" w:rsidRDefault="001E7B9D" w:rsidP="001E7B9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val="en-GB"/>
        </w:rPr>
      </w:pPr>
      <w:r w:rsidRPr="001E7B9D">
        <w:rPr>
          <w:rFonts w:asciiTheme="majorHAnsi" w:eastAsia="Times New Roman" w:hAnsiTheme="majorHAnsi" w:cs="Courier New"/>
          <w:sz w:val="24"/>
          <w:szCs w:val="24"/>
          <w:lang w:val="en-US"/>
        </w:rPr>
        <w:t>e</w:t>
      </w:r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>-</w:t>
      </w:r>
      <w:r w:rsidRPr="001E7B9D">
        <w:rPr>
          <w:rFonts w:asciiTheme="majorHAnsi" w:eastAsia="Times New Roman" w:hAnsiTheme="majorHAnsi" w:cs="Courier New"/>
          <w:sz w:val="24"/>
          <w:szCs w:val="24"/>
          <w:lang w:val="en-US"/>
        </w:rPr>
        <w:t>mail</w:t>
      </w:r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 xml:space="preserve"> ………………………………………………………………………………………………..</w:t>
      </w:r>
    </w:p>
    <w:p w:rsidR="001E7B9D" w:rsidRPr="001E7B9D" w:rsidRDefault="001E7B9D" w:rsidP="001E7B9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val="en-GB"/>
        </w:rPr>
      </w:pPr>
      <w:proofErr w:type="spellStart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>другие</w:t>
      </w:r>
      <w:proofErr w:type="spellEnd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 xml:space="preserve"> </w:t>
      </w:r>
      <w:proofErr w:type="spellStart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>данные</w:t>
      </w:r>
      <w:proofErr w:type="spellEnd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>: …………………………………………………………………………………….</w:t>
      </w:r>
    </w:p>
    <w:p w:rsidR="001E7B9D" w:rsidRPr="001E7B9D" w:rsidRDefault="001E7B9D" w:rsidP="001E7B9D">
      <w:pPr>
        <w:spacing w:after="0" w:line="240" w:lineRule="auto"/>
        <w:ind w:left="3780"/>
        <w:rPr>
          <w:rFonts w:asciiTheme="majorHAnsi" w:eastAsia="Times New Roman" w:hAnsiTheme="majorHAnsi" w:cs="Courier New"/>
          <w:sz w:val="24"/>
          <w:szCs w:val="24"/>
          <w:lang w:val="en-GB"/>
        </w:rPr>
      </w:pPr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>………………………………………………………………………………………………………..</w:t>
      </w:r>
    </w:p>
    <w:p w:rsidR="001E7B9D" w:rsidRPr="001E7B9D" w:rsidRDefault="001E7B9D" w:rsidP="001E7B9D">
      <w:pPr>
        <w:spacing w:after="0" w:line="240" w:lineRule="auto"/>
        <w:ind w:left="3780"/>
        <w:rPr>
          <w:rFonts w:asciiTheme="majorHAnsi" w:eastAsia="Times New Roman" w:hAnsiTheme="majorHAnsi" w:cs="Courier New"/>
          <w:sz w:val="24"/>
          <w:szCs w:val="24"/>
          <w:lang w:val="en-GB"/>
        </w:rPr>
      </w:pPr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>………………………………………………………………………………………………………..</w:t>
      </w:r>
    </w:p>
    <w:p w:rsidR="001E7B9D" w:rsidRPr="001E7B9D" w:rsidRDefault="001E7B9D" w:rsidP="001E7B9D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val="en-GB"/>
        </w:rPr>
      </w:pPr>
      <w:proofErr w:type="spellStart"/>
      <w:r w:rsidRPr="001E7B9D">
        <w:rPr>
          <w:rFonts w:asciiTheme="majorHAnsi" w:eastAsia="Times New Roman" w:hAnsiTheme="majorHAnsi" w:cs="Courier New"/>
          <w:b/>
          <w:sz w:val="24"/>
          <w:szCs w:val="24"/>
          <w:lang w:val="en-GB"/>
        </w:rPr>
        <w:t>Контактное</w:t>
      </w:r>
      <w:proofErr w:type="spellEnd"/>
      <w:r w:rsidRPr="001E7B9D">
        <w:rPr>
          <w:rFonts w:asciiTheme="majorHAnsi" w:eastAsia="Times New Roman" w:hAnsiTheme="majorHAnsi" w:cs="Courier New"/>
          <w:b/>
          <w:sz w:val="24"/>
          <w:szCs w:val="24"/>
          <w:lang w:val="en-GB"/>
        </w:rPr>
        <w:t xml:space="preserve"> </w:t>
      </w:r>
      <w:proofErr w:type="spellStart"/>
      <w:r w:rsidRPr="001E7B9D">
        <w:rPr>
          <w:rFonts w:asciiTheme="majorHAnsi" w:eastAsia="Times New Roman" w:hAnsiTheme="majorHAnsi" w:cs="Courier New"/>
          <w:b/>
          <w:sz w:val="24"/>
          <w:szCs w:val="24"/>
          <w:lang w:val="en-GB"/>
        </w:rPr>
        <w:t>лицо</w:t>
      </w:r>
      <w:proofErr w:type="spellEnd"/>
    </w:p>
    <w:p w:rsidR="001E7B9D" w:rsidRPr="001E7B9D" w:rsidRDefault="001E7B9D" w:rsidP="001E7B9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val="en-GB"/>
        </w:rPr>
      </w:pPr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>Ф. И. О.: ……………………………………………………………………………………………..</w:t>
      </w:r>
    </w:p>
    <w:p w:rsidR="001E7B9D" w:rsidRPr="001E7B9D" w:rsidRDefault="001E7B9D" w:rsidP="001E7B9D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val="en-GB"/>
        </w:rPr>
      </w:pPr>
      <w:proofErr w:type="spellStart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>Занимаемая</w:t>
      </w:r>
      <w:proofErr w:type="spellEnd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 xml:space="preserve"> </w:t>
      </w:r>
      <w:proofErr w:type="spellStart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>должность</w:t>
      </w:r>
      <w:proofErr w:type="spellEnd"/>
      <w:r w:rsidRPr="001E7B9D">
        <w:rPr>
          <w:rFonts w:asciiTheme="majorHAnsi" w:eastAsia="Times New Roman" w:hAnsiTheme="majorHAnsi" w:cs="Courier New"/>
          <w:sz w:val="24"/>
          <w:szCs w:val="24"/>
          <w:lang w:val="en-GB"/>
        </w:rPr>
        <w:t xml:space="preserve"> ………………………………………………………………………….</w:t>
      </w:r>
    </w:p>
    <w:p w:rsidR="001E7B9D" w:rsidRPr="001E7B9D" w:rsidRDefault="001E7B9D" w:rsidP="001E7B9D">
      <w:pPr>
        <w:spacing w:after="0" w:line="240" w:lineRule="auto"/>
        <w:ind w:left="360"/>
        <w:rPr>
          <w:rFonts w:asciiTheme="majorHAnsi" w:eastAsia="Times New Roman" w:hAnsiTheme="majorHAnsi" w:cs="Courier New"/>
          <w:sz w:val="24"/>
          <w:szCs w:val="24"/>
          <w:lang w:val="en-GB"/>
        </w:rPr>
      </w:pPr>
    </w:p>
    <w:tbl>
      <w:tblPr>
        <w:tblW w:w="1042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5"/>
      </w:tblGrid>
      <w:tr w:rsidR="001E7B9D" w:rsidRPr="001E7B9D" w:rsidTr="00C86883">
        <w:tc>
          <w:tcPr>
            <w:tcW w:w="10425" w:type="dxa"/>
          </w:tcPr>
          <w:p w:rsidR="001E7B9D" w:rsidRPr="001E7B9D" w:rsidRDefault="001E7B9D" w:rsidP="001E7B9D">
            <w:pPr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  <w:lang w:val="en-GB"/>
              </w:rPr>
            </w:pPr>
          </w:p>
          <w:p w:rsidR="001E7B9D" w:rsidRPr="001E7B9D" w:rsidRDefault="001E7B9D" w:rsidP="001E7B9D">
            <w:pPr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1E7B9D">
              <w:rPr>
                <w:rFonts w:asciiTheme="majorHAnsi" w:eastAsia="Times New Roman" w:hAnsiTheme="majorHAnsi" w:cs="Courier New"/>
                <w:sz w:val="24"/>
                <w:szCs w:val="24"/>
              </w:rPr>
              <w:t>Средняя температура воздуха в зимний период………………………………………………………</w:t>
            </w:r>
          </w:p>
        </w:tc>
      </w:tr>
      <w:tr w:rsidR="001E7B9D" w:rsidRPr="001E7B9D" w:rsidTr="00C86883">
        <w:tc>
          <w:tcPr>
            <w:tcW w:w="10425" w:type="dxa"/>
          </w:tcPr>
          <w:p w:rsidR="001E7B9D" w:rsidRPr="001E7B9D" w:rsidRDefault="001E7B9D" w:rsidP="001E7B9D">
            <w:pPr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</w:rPr>
            </w:pPr>
          </w:p>
          <w:p w:rsidR="001E7B9D" w:rsidRPr="001E7B9D" w:rsidRDefault="001E7B9D" w:rsidP="001E7B9D">
            <w:pPr>
              <w:spacing w:after="0" w:line="240" w:lineRule="auto"/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1E7B9D">
              <w:rPr>
                <w:rFonts w:asciiTheme="majorHAnsi" w:eastAsia="Times New Roman" w:hAnsiTheme="majorHAnsi" w:cs="Courier New"/>
                <w:sz w:val="24"/>
                <w:szCs w:val="24"/>
              </w:rPr>
              <w:t>Минимальная температура воздуха за пять дней в зимний период……………………………….</w:t>
            </w:r>
          </w:p>
        </w:tc>
      </w:tr>
    </w:tbl>
    <w:p w:rsidR="001E7B9D" w:rsidRPr="00C86883" w:rsidRDefault="001E7B9D" w:rsidP="001E7B9D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10422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774"/>
      </w:tblGrid>
      <w:tr w:rsidR="001E7B9D" w:rsidRPr="00C86883" w:rsidTr="00C8688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B9D" w:rsidRPr="00C86883" w:rsidRDefault="001E7B9D" w:rsidP="00FF09CA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C86883">
              <w:rPr>
                <w:rFonts w:asciiTheme="majorHAnsi" w:hAnsiTheme="majorHAnsi" w:cs="Courier New"/>
                <w:sz w:val="24"/>
                <w:szCs w:val="24"/>
                <w:lang w:val="lv-LV"/>
              </w:rPr>
              <w:t>1.</w:t>
            </w:r>
          </w:p>
        </w:tc>
        <w:tc>
          <w:tcPr>
            <w:tcW w:w="9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B9D" w:rsidRPr="00C86883" w:rsidRDefault="001E7B9D" w:rsidP="00FF09CA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 w:rsidRPr="00C86883">
              <w:rPr>
                <w:rFonts w:asciiTheme="majorHAnsi" w:hAnsiTheme="majorHAnsi" w:cs="Courier New"/>
                <w:b/>
                <w:sz w:val="24"/>
                <w:szCs w:val="24"/>
              </w:rPr>
              <w:t>Система канализации</w:t>
            </w:r>
          </w:p>
        </w:tc>
      </w:tr>
      <w:tr w:rsidR="001E7B9D" w:rsidRPr="00C86883" w:rsidTr="00C8688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B9D" w:rsidRPr="00C86883" w:rsidRDefault="001E7B9D" w:rsidP="00FF09CA">
            <w:pPr>
              <w:pStyle w:val="a3"/>
              <w:spacing w:before="40" w:after="40"/>
              <w:ind w:right="-108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C86883">
              <w:rPr>
                <w:rFonts w:asciiTheme="majorHAnsi" w:hAnsiTheme="majorHAnsi" w:cs="Courier New"/>
                <w:sz w:val="24"/>
                <w:szCs w:val="24"/>
                <w:lang w:val="lv-LV"/>
              </w:rPr>
              <w:t>1.1</w:t>
            </w:r>
          </w:p>
        </w:tc>
        <w:tc>
          <w:tcPr>
            <w:tcW w:w="9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9D" w:rsidRPr="00C86883" w:rsidRDefault="001E7B9D" w:rsidP="00FF09CA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sz w:val="24"/>
                <w:szCs w:val="24"/>
              </w:rPr>
            </w:pPr>
            <w:r w:rsidRPr="00C86883">
              <w:rPr>
                <w:rFonts w:asciiTheme="majorHAnsi" w:hAnsiTheme="majorHAnsi" w:cs="Courier New"/>
                <w:sz w:val="24"/>
                <w:szCs w:val="24"/>
              </w:rPr>
              <w:t>Общесплавная</w:t>
            </w:r>
          </w:p>
        </w:tc>
      </w:tr>
      <w:tr w:rsidR="001E7B9D" w:rsidRPr="00C86883" w:rsidTr="00C8688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B9D" w:rsidRPr="00C86883" w:rsidRDefault="001E7B9D" w:rsidP="00FF09CA">
            <w:pPr>
              <w:pStyle w:val="a3"/>
              <w:spacing w:before="40" w:after="40"/>
              <w:ind w:right="-108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C86883">
              <w:rPr>
                <w:rFonts w:asciiTheme="majorHAnsi" w:hAnsiTheme="majorHAnsi" w:cs="Courier New"/>
                <w:sz w:val="24"/>
                <w:szCs w:val="24"/>
                <w:lang w:val="lv-LV"/>
              </w:rPr>
              <w:t xml:space="preserve">1.2 </w:t>
            </w:r>
          </w:p>
        </w:tc>
        <w:tc>
          <w:tcPr>
            <w:tcW w:w="9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B9D" w:rsidRPr="00C86883" w:rsidRDefault="001E7B9D" w:rsidP="00FF09CA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sz w:val="24"/>
                <w:szCs w:val="24"/>
              </w:rPr>
            </w:pPr>
            <w:r w:rsidRPr="00C86883">
              <w:rPr>
                <w:rFonts w:asciiTheme="majorHAnsi" w:hAnsiTheme="majorHAnsi" w:cs="Courier New"/>
                <w:sz w:val="24"/>
                <w:szCs w:val="24"/>
              </w:rPr>
              <w:t>Полная раздельная</w:t>
            </w:r>
          </w:p>
        </w:tc>
      </w:tr>
      <w:tr w:rsidR="001E7B9D" w:rsidRPr="00C86883" w:rsidTr="00C8688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B9D" w:rsidRPr="00C86883" w:rsidRDefault="001E7B9D" w:rsidP="00FF09CA">
            <w:pPr>
              <w:pStyle w:val="a3"/>
              <w:spacing w:before="40" w:after="40"/>
              <w:ind w:right="-108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C86883">
              <w:rPr>
                <w:rFonts w:asciiTheme="majorHAnsi" w:hAnsiTheme="majorHAnsi" w:cs="Courier New"/>
                <w:sz w:val="24"/>
                <w:szCs w:val="24"/>
                <w:lang w:val="lv-LV"/>
              </w:rPr>
              <w:t>1.3</w:t>
            </w:r>
          </w:p>
        </w:tc>
        <w:tc>
          <w:tcPr>
            <w:tcW w:w="97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7B9D" w:rsidRPr="00C86883" w:rsidRDefault="001E7B9D" w:rsidP="00FF09CA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sz w:val="24"/>
                <w:szCs w:val="24"/>
              </w:rPr>
            </w:pPr>
            <w:r w:rsidRPr="00C86883">
              <w:rPr>
                <w:rFonts w:asciiTheme="majorHAnsi" w:hAnsiTheme="majorHAnsi" w:cs="Courier New"/>
                <w:sz w:val="24"/>
                <w:szCs w:val="24"/>
              </w:rPr>
              <w:t>Неполная раздельная</w:t>
            </w:r>
          </w:p>
        </w:tc>
      </w:tr>
      <w:tr w:rsidR="001E7B9D" w:rsidRPr="00C86883" w:rsidTr="00C8688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B9D" w:rsidRPr="00C86883" w:rsidRDefault="001E7B9D" w:rsidP="00FF09CA">
            <w:pPr>
              <w:pStyle w:val="a3"/>
              <w:spacing w:before="40" w:after="40"/>
              <w:ind w:right="-108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C86883">
              <w:rPr>
                <w:rFonts w:asciiTheme="majorHAnsi" w:hAnsiTheme="majorHAnsi" w:cs="Courier New"/>
                <w:sz w:val="24"/>
                <w:szCs w:val="24"/>
                <w:lang w:val="lv-LV"/>
              </w:rPr>
              <w:t>1.4</w:t>
            </w:r>
          </w:p>
        </w:tc>
        <w:tc>
          <w:tcPr>
            <w:tcW w:w="9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9D" w:rsidRPr="00C86883" w:rsidRDefault="001E7B9D" w:rsidP="00FF09CA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sz w:val="24"/>
                <w:szCs w:val="24"/>
              </w:rPr>
            </w:pPr>
            <w:proofErr w:type="spellStart"/>
            <w:r w:rsidRPr="00C86883">
              <w:rPr>
                <w:rFonts w:asciiTheme="majorHAnsi" w:hAnsiTheme="majorHAnsi" w:cs="Courier New"/>
                <w:sz w:val="24"/>
                <w:szCs w:val="24"/>
              </w:rPr>
              <w:t>Полураздельная</w:t>
            </w:r>
            <w:proofErr w:type="spellEnd"/>
          </w:p>
        </w:tc>
      </w:tr>
    </w:tbl>
    <w:p w:rsidR="001E7B9D" w:rsidRDefault="001E7B9D" w:rsidP="001E7B9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6883" w:rsidRDefault="00C86883" w:rsidP="001E7B9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6883" w:rsidRPr="007038EB" w:rsidRDefault="00C86883" w:rsidP="007038E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7038EB">
        <w:rPr>
          <w:rFonts w:ascii="Times New Roman" w:hAnsi="Times New Roman" w:cs="Times New Roman"/>
          <w:b/>
          <w:highlight w:val="yellow"/>
        </w:rPr>
        <w:t>Продолжение опроса на следующей странице</w:t>
      </w:r>
    </w:p>
    <w:p w:rsidR="00C86883" w:rsidRDefault="00C86883" w:rsidP="00C86883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p w:rsidR="00761CC0" w:rsidRDefault="00761CC0" w:rsidP="00C86883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p w:rsidR="00761CC0" w:rsidRPr="00C86883" w:rsidRDefault="00761CC0" w:rsidP="00C86883">
      <w:pPr>
        <w:tabs>
          <w:tab w:val="left" w:pos="168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625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3223"/>
        <w:gridCol w:w="2325"/>
        <w:gridCol w:w="2789"/>
      </w:tblGrid>
      <w:tr w:rsidR="00C86883" w:rsidRPr="007038EB" w:rsidTr="00C868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b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b/>
                <w:sz w:val="24"/>
                <w:szCs w:val="24"/>
                <w:lang w:val="lv-LV"/>
              </w:rPr>
              <w:lastRenderedPageBreak/>
              <w:t>№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b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b/>
                <w:sz w:val="24"/>
                <w:szCs w:val="24"/>
                <w:lang w:val="lv-LV"/>
              </w:rPr>
              <w:t>Наименование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b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b/>
                <w:sz w:val="24"/>
                <w:szCs w:val="24"/>
                <w:lang w:val="lv-LV"/>
              </w:rPr>
              <w:t>Единица измерения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b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b/>
                <w:sz w:val="24"/>
                <w:szCs w:val="24"/>
                <w:lang w:val="lv-LV"/>
              </w:rPr>
              <w:t>Количество</w:t>
            </w: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2.</w:t>
            </w:r>
          </w:p>
        </w:tc>
        <w:tc>
          <w:tcPr>
            <w:tcW w:w="9597" w:type="dxa"/>
            <w:gridSpan w:val="4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b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b/>
                <w:sz w:val="24"/>
                <w:szCs w:val="24"/>
              </w:rPr>
              <w:t>Характеристика сточных вод</w:t>
            </w:r>
          </w:p>
        </w:tc>
      </w:tr>
      <w:tr w:rsidR="00C86883" w:rsidRPr="007038EB" w:rsidTr="00C86883">
        <w:trPr>
          <w:cantSplit/>
          <w:trHeight w:val="256"/>
        </w:trPr>
        <w:tc>
          <w:tcPr>
            <w:tcW w:w="828" w:type="dxa"/>
            <w:vMerge w:val="restart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2.1</w:t>
            </w:r>
          </w:p>
        </w:tc>
        <w:tc>
          <w:tcPr>
            <w:tcW w:w="448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i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i/>
                <w:sz w:val="24"/>
                <w:szCs w:val="24"/>
              </w:rPr>
              <w:t xml:space="preserve">Расход стока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b/>
                <w:sz w:val="24"/>
                <w:szCs w:val="24"/>
              </w:rPr>
            </w:pPr>
          </w:p>
        </w:tc>
      </w:tr>
      <w:tr w:rsidR="00C86883" w:rsidRPr="007038EB" w:rsidTr="00C86883">
        <w:trPr>
          <w:cantSplit/>
          <w:trHeight w:val="320"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448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i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 xml:space="preserve">Максимальный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right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</w:t>
            </w:r>
            <w:r w:rsidRPr="007038EB">
              <w:rPr>
                <w:rFonts w:asciiTheme="majorHAnsi" w:hAnsiTheme="majorHAnsi" w:cs="Courier New"/>
                <w:sz w:val="24"/>
                <w:szCs w:val="24"/>
                <w:vertAlign w:val="superscript"/>
              </w:rPr>
              <w:t>3</w:t>
            </w:r>
            <w:r w:rsidRPr="007038EB">
              <w:rPr>
                <w:rFonts w:asciiTheme="majorHAnsi" w:hAnsiTheme="majorHAnsi" w:cs="Courier New"/>
                <w:sz w:val="24"/>
                <w:szCs w:val="24"/>
              </w:rPr>
              <w:t>/</w:t>
            </w:r>
            <w:proofErr w:type="spellStart"/>
            <w:r w:rsidRPr="007038EB">
              <w:rPr>
                <w:rFonts w:asciiTheme="majorHAnsi" w:hAnsiTheme="majorHAnsi" w:cs="Courier New"/>
                <w:sz w:val="24"/>
                <w:szCs w:val="24"/>
              </w:rPr>
              <w:t>сут</w:t>
            </w:r>
            <w:proofErr w:type="spellEnd"/>
            <w:r w:rsidRPr="007038EB">
              <w:rPr>
                <w:rFonts w:asciiTheme="majorHAnsi" w:hAnsiTheme="majorHAnsi" w:cs="Courier New"/>
                <w:sz w:val="24"/>
                <w:szCs w:val="24"/>
              </w:rPr>
              <w:t>.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b/>
                <w:sz w:val="24"/>
                <w:szCs w:val="24"/>
              </w:rPr>
            </w:pPr>
          </w:p>
        </w:tc>
      </w:tr>
      <w:tr w:rsidR="00C86883" w:rsidRPr="007038EB" w:rsidTr="00C86883">
        <w:trPr>
          <w:cantSplit/>
          <w:trHeight w:val="192"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448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i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Средний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right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</w:t>
            </w:r>
            <w:r w:rsidRPr="007038EB">
              <w:rPr>
                <w:rFonts w:asciiTheme="majorHAnsi" w:hAnsiTheme="majorHAnsi" w:cs="Courier New"/>
                <w:sz w:val="24"/>
                <w:szCs w:val="24"/>
                <w:vertAlign w:val="superscript"/>
              </w:rPr>
              <w:t>3</w:t>
            </w:r>
            <w:r w:rsidRPr="007038EB">
              <w:rPr>
                <w:rFonts w:asciiTheme="majorHAnsi" w:hAnsiTheme="majorHAnsi" w:cs="Courier New"/>
                <w:sz w:val="24"/>
                <w:szCs w:val="24"/>
              </w:rPr>
              <w:t>/</w:t>
            </w:r>
            <w:proofErr w:type="spellStart"/>
            <w:r w:rsidRPr="007038EB">
              <w:rPr>
                <w:rFonts w:asciiTheme="majorHAnsi" w:hAnsiTheme="majorHAnsi" w:cs="Courier New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7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b/>
                <w:sz w:val="24"/>
                <w:szCs w:val="24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vMerge w:val="restart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2.2</w:t>
            </w:r>
          </w:p>
        </w:tc>
        <w:tc>
          <w:tcPr>
            <w:tcW w:w="1260" w:type="dxa"/>
            <w:vMerge w:val="restart"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rPr>
                <w:rFonts w:asciiTheme="majorHAnsi" w:hAnsiTheme="majorHAnsi" w:cs="Courier New"/>
                <w:i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i/>
                <w:sz w:val="24"/>
                <w:szCs w:val="24"/>
              </w:rPr>
              <w:t>Режим сброса</w:t>
            </w:r>
          </w:p>
        </w:tc>
        <w:tc>
          <w:tcPr>
            <w:tcW w:w="3223" w:type="dxa"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Равномерный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час/</w:t>
            </w:r>
            <w:proofErr w:type="spellStart"/>
            <w:r w:rsidRPr="007038EB">
              <w:rPr>
                <w:rFonts w:asciiTheme="majorHAnsi" w:hAnsiTheme="majorHAnsi" w:cs="Courier New"/>
                <w:sz w:val="24"/>
                <w:szCs w:val="24"/>
              </w:rPr>
              <w:t>сут</w:t>
            </w:r>
            <w:proofErr w:type="spellEnd"/>
            <w:r w:rsidRPr="007038EB">
              <w:rPr>
                <w:rFonts w:asciiTheme="majorHAnsi" w:hAnsiTheme="majorHAnsi" w:cs="Courier New"/>
                <w:sz w:val="24"/>
                <w:szCs w:val="24"/>
              </w:rPr>
              <w:t>.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right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vMerge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3223" w:type="dxa"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Неравномерный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час/</w:t>
            </w:r>
            <w:proofErr w:type="spellStart"/>
            <w:r w:rsidRPr="007038EB">
              <w:rPr>
                <w:rFonts w:asciiTheme="majorHAnsi" w:hAnsiTheme="majorHAnsi" w:cs="Courier New"/>
                <w:sz w:val="24"/>
                <w:szCs w:val="24"/>
              </w:rPr>
              <w:t>сут</w:t>
            </w:r>
            <w:proofErr w:type="spellEnd"/>
            <w:r w:rsidRPr="007038EB">
              <w:rPr>
                <w:rFonts w:asciiTheme="majorHAnsi" w:hAnsiTheme="majorHAnsi" w:cs="Courier New"/>
                <w:sz w:val="24"/>
                <w:szCs w:val="24"/>
              </w:rPr>
              <w:t>.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right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vMerge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3223" w:type="dxa"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Пиковый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час/</w:t>
            </w:r>
            <w:proofErr w:type="spellStart"/>
            <w:r w:rsidRPr="007038EB">
              <w:rPr>
                <w:rFonts w:asciiTheme="majorHAnsi" w:hAnsiTheme="majorHAnsi" w:cs="Courier New"/>
                <w:sz w:val="24"/>
                <w:szCs w:val="24"/>
              </w:rPr>
              <w:t>сут</w:t>
            </w:r>
            <w:proofErr w:type="spellEnd"/>
            <w:r w:rsidRPr="007038EB">
              <w:rPr>
                <w:rFonts w:asciiTheme="majorHAnsi" w:hAnsiTheme="majorHAnsi" w:cs="Courier New"/>
                <w:sz w:val="24"/>
                <w:szCs w:val="24"/>
              </w:rPr>
              <w:t>.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right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1260" w:type="dxa"/>
            <w:vMerge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3223" w:type="dxa"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Продолжительность пикового сброса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час/</w:t>
            </w:r>
            <w:proofErr w:type="spellStart"/>
            <w:r w:rsidRPr="007038EB">
              <w:rPr>
                <w:rFonts w:asciiTheme="majorHAnsi" w:hAnsiTheme="majorHAnsi" w:cs="Courier New"/>
                <w:sz w:val="24"/>
                <w:szCs w:val="24"/>
              </w:rPr>
              <w:t>сут</w:t>
            </w:r>
            <w:proofErr w:type="spellEnd"/>
            <w:r w:rsidRPr="007038EB">
              <w:rPr>
                <w:rFonts w:asciiTheme="majorHAnsi" w:hAnsiTheme="majorHAnsi" w:cs="Courier New"/>
                <w:sz w:val="24"/>
                <w:szCs w:val="24"/>
              </w:rPr>
              <w:t>.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right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2.3</w:t>
            </w:r>
          </w:p>
        </w:tc>
        <w:tc>
          <w:tcPr>
            <w:tcW w:w="4483" w:type="dxa"/>
            <w:gridSpan w:val="2"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Температура стока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proofErr w:type="spellStart"/>
            <w:r w:rsidRPr="007038EB">
              <w:rPr>
                <w:rFonts w:asciiTheme="majorHAnsi" w:hAnsiTheme="majorHAnsi" w:cs="Courier New"/>
                <w:sz w:val="24"/>
                <w:szCs w:val="24"/>
                <w:vertAlign w:val="superscript"/>
              </w:rPr>
              <w:t>о</w:t>
            </w:r>
            <w:r w:rsidRPr="007038EB">
              <w:rPr>
                <w:rFonts w:asciiTheme="majorHAnsi" w:hAnsiTheme="majorHAnsi" w:cs="Courier New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2.4</w:t>
            </w:r>
          </w:p>
        </w:tc>
        <w:tc>
          <w:tcPr>
            <w:tcW w:w="4483" w:type="dxa"/>
            <w:gridSpan w:val="2"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proofErr w:type="spellStart"/>
            <w:r w:rsidRPr="007038EB">
              <w:rPr>
                <w:rFonts w:asciiTheme="majorHAnsi" w:hAnsiTheme="majorHAnsi" w:cs="Courier New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vertAlign w:val="superscript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spacing w:before="20"/>
              <w:jc w:val="center"/>
              <w:rPr>
                <w:rFonts w:asciiTheme="majorHAnsi" w:hAnsiTheme="majorHAnsi" w:cs="Courier New"/>
                <w:sz w:val="24"/>
                <w:szCs w:val="24"/>
                <w:lang w:val="en-US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2</w:t>
            </w:r>
            <w:r w:rsidRPr="007038EB">
              <w:rPr>
                <w:rFonts w:asciiTheme="majorHAnsi" w:hAnsiTheme="majorHAnsi" w:cs="Courier New"/>
                <w:sz w:val="24"/>
                <w:szCs w:val="24"/>
              </w:rPr>
              <w:t>.</w:t>
            </w: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5</w:t>
            </w:r>
          </w:p>
        </w:tc>
        <w:tc>
          <w:tcPr>
            <w:tcW w:w="4483" w:type="dxa"/>
            <w:gridSpan w:val="2"/>
            <w:vAlign w:val="center"/>
          </w:tcPr>
          <w:p w:rsidR="00C86883" w:rsidRPr="007038EB" w:rsidRDefault="00C86883" w:rsidP="00C86883">
            <w:pPr>
              <w:spacing w:before="20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ХПК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spacing w:before="2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мг/л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spacing w:before="20"/>
              <w:jc w:val="center"/>
              <w:rPr>
                <w:rFonts w:asciiTheme="majorHAnsi" w:hAnsiTheme="majorHAnsi" w:cs="Courier New"/>
                <w:sz w:val="24"/>
                <w:szCs w:val="24"/>
                <w:lang w:val="en-US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2</w:t>
            </w:r>
            <w:r w:rsidRPr="007038EB">
              <w:rPr>
                <w:rFonts w:asciiTheme="majorHAnsi" w:hAnsiTheme="majorHAnsi" w:cs="Courier New"/>
                <w:sz w:val="24"/>
                <w:szCs w:val="24"/>
              </w:rPr>
              <w:t>.</w:t>
            </w: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6</w:t>
            </w:r>
          </w:p>
        </w:tc>
        <w:tc>
          <w:tcPr>
            <w:tcW w:w="4483" w:type="dxa"/>
            <w:gridSpan w:val="2"/>
            <w:vAlign w:val="center"/>
          </w:tcPr>
          <w:p w:rsidR="00C86883" w:rsidRPr="007038EB" w:rsidRDefault="00C86883" w:rsidP="00C86883">
            <w:pPr>
              <w:spacing w:before="20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БПК</w:t>
            </w:r>
            <w:r w:rsidRPr="007038EB">
              <w:rPr>
                <w:rFonts w:asciiTheme="majorHAnsi" w:hAnsiTheme="majorHAnsi" w:cs="Courier New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spacing w:before="2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мг/л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spacing w:before="20"/>
              <w:jc w:val="center"/>
              <w:rPr>
                <w:rFonts w:asciiTheme="majorHAnsi" w:hAnsiTheme="majorHAnsi" w:cs="Courier New"/>
                <w:sz w:val="24"/>
                <w:szCs w:val="24"/>
                <w:lang w:val="en-US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2</w:t>
            </w:r>
            <w:r w:rsidRPr="007038EB">
              <w:rPr>
                <w:rFonts w:asciiTheme="majorHAnsi" w:hAnsiTheme="majorHAnsi" w:cs="Courier New"/>
                <w:sz w:val="24"/>
                <w:szCs w:val="24"/>
              </w:rPr>
              <w:t>.</w:t>
            </w: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7</w:t>
            </w:r>
          </w:p>
        </w:tc>
        <w:tc>
          <w:tcPr>
            <w:tcW w:w="4483" w:type="dxa"/>
            <w:gridSpan w:val="2"/>
            <w:vAlign w:val="center"/>
          </w:tcPr>
          <w:p w:rsidR="00C86883" w:rsidRPr="007038EB" w:rsidRDefault="00C86883" w:rsidP="00C86883">
            <w:pPr>
              <w:spacing w:before="60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взвешенные вещества (В.В.)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spacing w:before="6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мг/л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spacing w:before="20"/>
              <w:jc w:val="center"/>
              <w:rPr>
                <w:rFonts w:asciiTheme="majorHAnsi" w:hAnsiTheme="majorHAnsi" w:cs="Courier New"/>
                <w:sz w:val="24"/>
                <w:szCs w:val="24"/>
                <w:lang w:val="en-US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2</w:t>
            </w:r>
            <w:r w:rsidRPr="007038EB">
              <w:rPr>
                <w:rFonts w:asciiTheme="majorHAnsi" w:hAnsiTheme="majorHAnsi" w:cs="Courier New"/>
                <w:sz w:val="24"/>
                <w:szCs w:val="24"/>
              </w:rPr>
              <w:t>.</w:t>
            </w: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8</w:t>
            </w:r>
          </w:p>
        </w:tc>
        <w:tc>
          <w:tcPr>
            <w:tcW w:w="4483" w:type="dxa"/>
            <w:gridSpan w:val="2"/>
            <w:vAlign w:val="center"/>
          </w:tcPr>
          <w:p w:rsidR="00C86883" w:rsidRPr="007038EB" w:rsidRDefault="00C86883" w:rsidP="00C86883">
            <w:pPr>
              <w:spacing w:before="20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общий органический углерод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spacing w:before="6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мг/л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spacing w:before="20"/>
              <w:jc w:val="center"/>
              <w:rPr>
                <w:rFonts w:asciiTheme="majorHAnsi" w:hAnsiTheme="majorHAnsi" w:cs="Courier New"/>
                <w:sz w:val="24"/>
                <w:szCs w:val="24"/>
                <w:lang w:val="en-US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2</w:t>
            </w:r>
            <w:r w:rsidRPr="007038EB">
              <w:rPr>
                <w:rFonts w:asciiTheme="majorHAnsi" w:hAnsiTheme="majorHAnsi" w:cs="Courier New"/>
                <w:sz w:val="24"/>
                <w:szCs w:val="24"/>
              </w:rPr>
              <w:t>.</w:t>
            </w: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9</w:t>
            </w:r>
          </w:p>
        </w:tc>
        <w:tc>
          <w:tcPr>
            <w:tcW w:w="4483" w:type="dxa"/>
            <w:gridSpan w:val="2"/>
            <w:vAlign w:val="center"/>
          </w:tcPr>
          <w:p w:rsidR="00C86883" w:rsidRPr="007038EB" w:rsidRDefault="00C86883" w:rsidP="00C86883">
            <w:pPr>
              <w:spacing w:before="20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азот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spacing w:before="6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мг/л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spacing w:before="2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C86883" w:rsidRPr="007038EB" w:rsidRDefault="00C86883" w:rsidP="00C86883">
            <w:pPr>
              <w:numPr>
                <w:ilvl w:val="0"/>
                <w:numId w:val="3"/>
              </w:numPr>
              <w:spacing w:before="20" w:after="0" w:line="240" w:lineRule="auto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общий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spacing w:before="6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spacing w:before="2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C86883" w:rsidRPr="007038EB" w:rsidRDefault="00C86883" w:rsidP="00C86883">
            <w:pPr>
              <w:numPr>
                <w:ilvl w:val="0"/>
                <w:numId w:val="4"/>
              </w:numPr>
              <w:spacing w:before="20" w:after="0" w:line="240" w:lineRule="auto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органический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spacing w:before="6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spacing w:before="2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C86883" w:rsidRPr="007038EB" w:rsidRDefault="00C86883" w:rsidP="00C86883">
            <w:pPr>
              <w:numPr>
                <w:ilvl w:val="0"/>
                <w:numId w:val="5"/>
              </w:numPr>
              <w:spacing w:before="20" w:after="0" w:line="240" w:lineRule="auto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аммонийный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spacing w:before="6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spacing w:before="2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C86883" w:rsidRPr="007038EB" w:rsidRDefault="00C86883" w:rsidP="00C86883">
            <w:pPr>
              <w:numPr>
                <w:ilvl w:val="0"/>
                <w:numId w:val="6"/>
              </w:numPr>
              <w:spacing w:before="20" w:after="0" w:line="240" w:lineRule="auto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нитратный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spacing w:before="6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spacing w:before="2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C86883" w:rsidRPr="007038EB" w:rsidRDefault="00C86883" w:rsidP="00C86883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Theme="majorHAnsi" w:hAnsiTheme="majorHAnsi" w:cs="Courier New"/>
                <w:sz w:val="24"/>
                <w:szCs w:val="24"/>
              </w:rPr>
            </w:pPr>
            <w:proofErr w:type="spellStart"/>
            <w:r w:rsidRPr="007038EB">
              <w:rPr>
                <w:rFonts w:asciiTheme="majorHAnsi" w:hAnsiTheme="majorHAnsi" w:cs="Courier New"/>
                <w:sz w:val="24"/>
                <w:szCs w:val="24"/>
              </w:rPr>
              <w:t>нитритный</w:t>
            </w:r>
            <w:proofErr w:type="spellEnd"/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spacing w:before="6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C86883" w:rsidRPr="007038EB" w:rsidTr="00C86883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86883" w:rsidRPr="007038EB" w:rsidRDefault="00C86883" w:rsidP="00C86883">
            <w:pPr>
              <w:spacing w:before="20"/>
              <w:ind w:right="-108"/>
              <w:jc w:val="center"/>
              <w:rPr>
                <w:rFonts w:asciiTheme="majorHAnsi" w:hAnsiTheme="majorHAnsi" w:cs="Courier New"/>
                <w:sz w:val="24"/>
                <w:szCs w:val="24"/>
                <w:lang w:val="en-US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2</w:t>
            </w:r>
            <w:r w:rsidRPr="007038EB">
              <w:rPr>
                <w:rFonts w:asciiTheme="majorHAnsi" w:hAnsiTheme="majorHAnsi" w:cs="Courier New"/>
                <w:sz w:val="24"/>
                <w:szCs w:val="24"/>
              </w:rPr>
              <w:t>.1</w:t>
            </w: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0</w:t>
            </w:r>
          </w:p>
        </w:tc>
        <w:tc>
          <w:tcPr>
            <w:tcW w:w="4483" w:type="dxa"/>
            <w:gridSpan w:val="2"/>
            <w:vAlign w:val="center"/>
          </w:tcPr>
          <w:p w:rsidR="00C86883" w:rsidRPr="007038EB" w:rsidRDefault="00C86883" w:rsidP="00C86883">
            <w:pPr>
              <w:spacing w:before="20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фосфор/фосфаты</w:t>
            </w:r>
          </w:p>
        </w:tc>
        <w:tc>
          <w:tcPr>
            <w:tcW w:w="2325" w:type="dxa"/>
            <w:vAlign w:val="center"/>
          </w:tcPr>
          <w:p w:rsidR="00C86883" w:rsidRPr="007038EB" w:rsidRDefault="00C86883" w:rsidP="00C86883">
            <w:pPr>
              <w:spacing w:before="6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мг/л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C86883" w:rsidRPr="007038EB" w:rsidRDefault="00C86883" w:rsidP="00C86883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</w:tbl>
    <w:p w:rsidR="007038EB" w:rsidRDefault="007038EB"/>
    <w:p w:rsidR="001B6A36" w:rsidRPr="001B6A36" w:rsidRDefault="001B6A36" w:rsidP="001B6A3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685D" w:rsidRPr="00D3685D" w:rsidRDefault="00D3685D" w:rsidP="00D3685D"/>
    <w:p w:rsidR="00D3685D" w:rsidRPr="007038EB" w:rsidRDefault="007038EB" w:rsidP="007038EB">
      <w:pPr>
        <w:jc w:val="right"/>
        <w:rPr>
          <w:rFonts w:ascii="Times New Roman" w:hAnsi="Times New Roman" w:cs="Times New Roman"/>
        </w:rPr>
      </w:pPr>
      <w:r w:rsidRPr="007038EB">
        <w:rPr>
          <w:rFonts w:ascii="Times New Roman" w:hAnsi="Times New Roman" w:cs="Times New Roman"/>
          <w:highlight w:val="yellow"/>
        </w:rPr>
        <w:t>продолжение таблицы на сл</w:t>
      </w:r>
      <w:r>
        <w:rPr>
          <w:rFonts w:ascii="Times New Roman" w:hAnsi="Times New Roman" w:cs="Times New Roman"/>
          <w:highlight w:val="yellow"/>
        </w:rPr>
        <w:t>едующей страни</w:t>
      </w:r>
      <w:r w:rsidRPr="007038EB">
        <w:rPr>
          <w:rFonts w:ascii="Times New Roman" w:hAnsi="Times New Roman" w:cs="Times New Roman"/>
          <w:highlight w:val="yellow"/>
        </w:rPr>
        <w:t>це</w:t>
      </w:r>
    </w:p>
    <w:p w:rsidR="00D3685D" w:rsidRPr="00D3685D" w:rsidRDefault="00D3685D" w:rsidP="00D3685D"/>
    <w:p w:rsidR="00D3685D" w:rsidRPr="00D3685D" w:rsidRDefault="00D3685D" w:rsidP="00D3685D"/>
    <w:p w:rsidR="00D3685D" w:rsidRPr="00D3685D" w:rsidRDefault="00D3685D" w:rsidP="00D3685D"/>
    <w:p w:rsidR="00D3685D" w:rsidRPr="00D3685D" w:rsidRDefault="00D3685D" w:rsidP="00D3685D"/>
    <w:p w:rsidR="00D3685D" w:rsidRPr="00D3685D" w:rsidRDefault="00D3685D" w:rsidP="00D3685D"/>
    <w:tbl>
      <w:tblPr>
        <w:tblpPr w:leftFromText="180" w:rightFromText="180" w:vertAnchor="text" w:horzAnchor="margin" w:tblpXSpec="center" w:tblpY="86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483"/>
        <w:gridCol w:w="2325"/>
        <w:gridCol w:w="2789"/>
      </w:tblGrid>
      <w:tr w:rsidR="007038EB" w:rsidRPr="007038EB" w:rsidTr="007038EB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7038EB" w:rsidRPr="007038EB" w:rsidRDefault="007038EB" w:rsidP="007038EB">
            <w:pPr>
              <w:spacing w:before="60"/>
              <w:ind w:right="-108"/>
              <w:jc w:val="center"/>
              <w:rPr>
                <w:rFonts w:asciiTheme="majorHAnsi" w:hAnsiTheme="majorHAnsi" w:cs="Courier New"/>
                <w:sz w:val="24"/>
                <w:szCs w:val="24"/>
                <w:lang w:val="en-US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2</w:t>
            </w:r>
            <w:r w:rsidRPr="007038EB">
              <w:rPr>
                <w:rFonts w:asciiTheme="majorHAnsi" w:hAnsiTheme="majorHAnsi" w:cs="Courier New"/>
                <w:sz w:val="24"/>
                <w:szCs w:val="24"/>
              </w:rPr>
              <w:t>.1</w:t>
            </w: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1</w:t>
            </w:r>
          </w:p>
        </w:tc>
        <w:tc>
          <w:tcPr>
            <w:tcW w:w="4483" w:type="dxa"/>
            <w:vAlign w:val="center"/>
          </w:tcPr>
          <w:p w:rsidR="007038EB" w:rsidRPr="007038EB" w:rsidRDefault="007038EB" w:rsidP="007038EB">
            <w:pPr>
              <w:spacing w:before="60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Фенол</w:t>
            </w:r>
          </w:p>
        </w:tc>
        <w:tc>
          <w:tcPr>
            <w:tcW w:w="2325" w:type="dxa"/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мг/л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7038EB" w:rsidRPr="007038EB" w:rsidTr="007038EB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-108"/>
              <w:jc w:val="center"/>
              <w:rPr>
                <w:rFonts w:asciiTheme="majorHAnsi" w:hAnsiTheme="majorHAnsi" w:cs="Courier New"/>
                <w:sz w:val="24"/>
                <w:szCs w:val="24"/>
                <w:lang w:val="en-US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2.1</w:t>
            </w: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2</w:t>
            </w:r>
          </w:p>
        </w:tc>
        <w:tc>
          <w:tcPr>
            <w:tcW w:w="4483" w:type="dxa"/>
            <w:vAlign w:val="center"/>
          </w:tcPr>
          <w:p w:rsidR="007038EB" w:rsidRPr="007038EB" w:rsidRDefault="007038EB" w:rsidP="007038EB">
            <w:pPr>
              <w:spacing w:before="60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Регенерационные растворы водоподготовительных установок</w:t>
            </w:r>
          </w:p>
        </w:tc>
        <w:tc>
          <w:tcPr>
            <w:tcW w:w="2325" w:type="dxa"/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</w:t>
            </w:r>
            <w:r w:rsidRPr="007038EB">
              <w:rPr>
                <w:rFonts w:asciiTheme="majorHAnsi" w:hAnsiTheme="majorHAnsi" w:cs="Courier Ne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7038EB" w:rsidRPr="007038EB" w:rsidTr="007038EB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-108"/>
              <w:jc w:val="center"/>
              <w:rPr>
                <w:rFonts w:asciiTheme="majorHAnsi" w:hAnsiTheme="majorHAnsi" w:cs="Courier New"/>
                <w:sz w:val="24"/>
                <w:szCs w:val="24"/>
                <w:lang w:val="en-US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2.1</w:t>
            </w: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3</w:t>
            </w:r>
          </w:p>
        </w:tc>
        <w:tc>
          <w:tcPr>
            <w:tcW w:w="4483" w:type="dxa"/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Хлориды</w:t>
            </w:r>
          </w:p>
        </w:tc>
        <w:tc>
          <w:tcPr>
            <w:tcW w:w="2325" w:type="dxa"/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мг/л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7038EB" w:rsidRPr="007038EB" w:rsidTr="007038EB">
        <w:trPr>
          <w:cantSplit/>
        </w:trPr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-108"/>
              <w:jc w:val="center"/>
              <w:rPr>
                <w:rFonts w:asciiTheme="majorHAnsi" w:hAnsiTheme="majorHAnsi" w:cs="Courier New"/>
                <w:sz w:val="24"/>
                <w:szCs w:val="24"/>
                <w:lang w:val="en-US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2.1</w:t>
            </w: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4</w:t>
            </w:r>
          </w:p>
        </w:tc>
        <w:tc>
          <w:tcPr>
            <w:tcW w:w="4483" w:type="dxa"/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Жиры</w:t>
            </w:r>
          </w:p>
        </w:tc>
        <w:tc>
          <w:tcPr>
            <w:tcW w:w="2325" w:type="dxa"/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 xml:space="preserve">мг/л </w:t>
            </w:r>
          </w:p>
        </w:tc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7038EB" w:rsidRPr="007038EB" w:rsidTr="007038EB">
        <w:trPr>
          <w:cantSplit/>
        </w:trPr>
        <w:tc>
          <w:tcPr>
            <w:tcW w:w="8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-108"/>
              <w:jc w:val="center"/>
              <w:rPr>
                <w:rFonts w:asciiTheme="majorHAnsi" w:hAnsiTheme="majorHAnsi" w:cs="Courier New"/>
                <w:sz w:val="24"/>
                <w:szCs w:val="24"/>
                <w:lang w:val="en-US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2.1</w:t>
            </w:r>
            <w:r w:rsidRPr="007038EB">
              <w:rPr>
                <w:rFonts w:asciiTheme="majorHAnsi" w:hAnsiTheme="majorHAnsi" w:cs="Courier New"/>
                <w:sz w:val="24"/>
                <w:szCs w:val="24"/>
                <w:lang w:val="en-US"/>
              </w:rPr>
              <w:t>5</w:t>
            </w:r>
          </w:p>
        </w:tc>
        <w:tc>
          <w:tcPr>
            <w:tcW w:w="4483" w:type="dxa"/>
            <w:tcBorders>
              <w:bottom w:val="single" w:sz="12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Нефтепродукты</w:t>
            </w: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мг/л</w:t>
            </w:r>
          </w:p>
        </w:tc>
        <w:tc>
          <w:tcPr>
            <w:tcW w:w="278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color w:val="0000FF"/>
                <w:sz w:val="24"/>
                <w:szCs w:val="24"/>
                <w:lang w:val="lv-LV"/>
              </w:rPr>
            </w:pPr>
          </w:p>
        </w:tc>
      </w:tr>
      <w:tr w:rsidR="007038EB" w:rsidRPr="007038EB" w:rsidTr="007038EB">
        <w:trPr>
          <w:cantSplit/>
          <w:trHeight w:val="256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3.</w:t>
            </w:r>
          </w:p>
        </w:tc>
        <w:tc>
          <w:tcPr>
            <w:tcW w:w="44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b/>
                <w:sz w:val="24"/>
                <w:szCs w:val="24"/>
              </w:rPr>
              <w:t>Требования к очищенной воде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2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</w:tr>
      <w:tr w:rsidR="007038EB" w:rsidRPr="007038EB" w:rsidTr="007038EB">
        <w:trPr>
          <w:cantSplit/>
          <w:trHeight w:val="240"/>
        </w:trPr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3.1</w:t>
            </w:r>
          </w:p>
        </w:tc>
        <w:tc>
          <w:tcPr>
            <w:tcW w:w="44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spacing w:before="20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БПК</w:t>
            </w:r>
            <w:r w:rsidRPr="007038EB">
              <w:rPr>
                <w:rFonts w:asciiTheme="majorHAnsi" w:hAnsiTheme="majorHAnsi" w:cs="Courier New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spacing w:before="2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мг/л</w:t>
            </w:r>
          </w:p>
        </w:tc>
        <w:tc>
          <w:tcPr>
            <w:tcW w:w="27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</w:tr>
      <w:tr w:rsidR="007038EB" w:rsidRPr="007038EB" w:rsidTr="007038EB">
        <w:trPr>
          <w:cantSplit/>
          <w:trHeight w:val="240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3.2</w:t>
            </w:r>
          </w:p>
        </w:tc>
        <w:tc>
          <w:tcPr>
            <w:tcW w:w="4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spacing w:before="60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взвешенные вещества (В.В.)</w:t>
            </w: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spacing w:before="6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мг/л</w:t>
            </w:r>
          </w:p>
        </w:tc>
        <w:tc>
          <w:tcPr>
            <w:tcW w:w="2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</w:tr>
      <w:tr w:rsidR="007038EB" w:rsidRPr="007038EB" w:rsidTr="007038EB">
        <w:trPr>
          <w:cantSplit/>
          <w:trHeight w:val="240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3.3</w:t>
            </w:r>
          </w:p>
        </w:tc>
        <w:tc>
          <w:tcPr>
            <w:tcW w:w="4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spacing w:before="20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фосфор/фосфаты</w:t>
            </w: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spacing w:before="60"/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мг/л</w:t>
            </w:r>
          </w:p>
        </w:tc>
        <w:tc>
          <w:tcPr>
            <w:tcW w:w="2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</w:tr>
      <w:tr w:rsidR="007038EB" w:rsidRPr="007038EB" w:rsidTr="007038EB">
        <w:trPr>
          <w:cantSplit/>
          <w:trHeight w:val="303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3.4</w:t>
            </w:r>
          </w:p>
        </w:tc>
        <w:tc>
          <w:tcPr>
            <w:tcW w:w="4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азот</w:t>
            </w: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мг/л</w:t>
            </w:r>
          </w:p>
        </w:tc>
        <w:tc>
          <w:tcPr>
            <w:tcW w:w="2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</w:tr>
      <w:tr w:rsidR="007038EB" w:rsidRPr="007038EB" w:rsidTr="007038EB">
        <w:trPr>
          <w:cantSplit/>
          <w:trHeight w:val="240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4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numPr>
                <w:ilvl w:val="0"/>
                <w:numId w:val="5"/>
              </w:numPr>
              <w:spacing w:before="20" w:after="0" w:line="240" w:lineRule="auto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аммонийный</w:t>
            </w: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2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</w:tr>
      <w:tr w:rsidR="007038EB" w:rsidRPr="007038EB" w:rsidTr="007038EB">
        <w:trPr>
          <w:cantSplit/>
          <w:trHeight w:val="299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4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numPr>
                <w:ilvl w:val="0"/>
                <w:numId w:val="6"/>
              </w:numPr>
              <w:spacing w:before="20" w:after="0" w:line="240" w:lineRule="auto"/>
              <w:rPr>
                <w:rFonts w:asciiTheme="majorHAnsi" w:hAnsiTheme="majorHAnsi" w:cs="Courier New"/>
                <w:sz w:val="24"/>
                <w:szCs w:val="24"/>
              </w:rPr>
            </w:pPr>
            <w:proofErr w:type="spellStart"/>
            <w:r w:rsidRPr="007038EB">
              <w:rPr>
                <w:rFonts w:asciiTheme="majorHAnsi" w:hAnsiTheme="majorHAnsi" w:cs="Courier New"/>
                <w:sz w:val="24"/>
                <w:szCs w:val="24"/>
              </w:rPr>
              <w:t>нитритный</w:t>
            </w:r>
            <w:proofErr w:type="spellEnd"/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2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</w:tr>
      <w:tr w:rsidR="007038EB" w:rsidRPr="007038EB" w:rsidTr="007038EB">
        <w:trPr>
          <w:cantSplit/>
          <w:trHeight w:val="299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4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numPr>
                <w:ilvl w:val="0"/>
                <w:numId w:val="6"/>
              </w:numPr>
              <w:spacing w:before="20" w:after="0" w:line="240" w:lineRule="auto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</w:rPr>
              <w:t>нитратный</w:t>
            </w:r>
          </w:p>
        </w:tc>
        <w:tc>
          <w:tcPr>
            <w:tcW w:w="2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  <w:tc>
          <w:tcPr>
            <w:tcW w:w="2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jc w:val="both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</w:p>
        </w:tc>
      </w:tr>
      <w:tr w:rsidR="007038EB" w:rsidRPr="007038EB" w:rsidTr="007038EB">
        <w:trPr>
          <w:cantSplit/>
          <w:trHeight w:val="1045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38EB" w:rsidRPr="007038EB" w:rsidRDefault="007038EB" w:rsidP="007038EB">
            <w:pPr>
              <w:pStyle w:val="a3"/>
              <w:spacing w:before="40" w:after="40"/>
              <w:jc w:val="center"/>
              <w:rPr>
                <w:rFonts w:asciiTheme="majorHAnsi" w:hAnsiTheme="majorHAnsi" w:cs="Courier New"/>
                <w:sz w:val="24"/>
                <w:szCs w:val="24"/>
                <w:lang w:val="lv-LV"/>
              </w:rPr>
            </w:pPr>
            <w:r w:rsidRPr="007038EB">
              <w:rPr>
                <w:rFonts w:asciiTheme="majorHAnsi" w:hAnsiTheme="majorHAnsi" w:cs="Courier New"/>
                <w:sz w:val="24"/>
                <w:szCs w:val="24"/>
                <w:lang w:val="lv-LV"/>
              </w:rPr>
              <w:t>4.</w:t>
            </w:r>
          </w:p>
        </w:tc>
        <w:tc>
          <w:tcPr>
            <w:tcW w:w="95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38EB" w:rsidRPr="007038EB" w:rsidRDefault="007038EB" w:rsidP="007038EB">
            <w:pPr>
              <w:pStyle w:val="a3"/>
              <w:spacing w:before="40" w:after="40"/>
              <w:ind w:right="736"/>
              <w:rPr>
                <w:rFonts w:asciiTheme="majorHAnsi" w:hAnsiTheme="majorHAnsi" w:cs="Courier New"/>
                <w:sz w:val="24"/>
                <w:szCs w:val="24"/>
              </w:rPr>
            </w:pPr>
            <w:r w:rsidRPr="007038EB">
              <w:rPr>
                <w:rFonts w:asciiTheme="majorHAnsi" w:hAnsiTheme="majorHAnsi" w:cs="Courier New"/>
                <w:b/>
                <w:sz w:val="24"/>
                <w:szCs w:val="24"/>
              </w:rPr>
              <w:t>Дополнительные сведения</w:t>
            </w:r>
          </w:p>
        </w:tc>
      </w:tr>
    </w:tbl>
    <w:p w:rsidR="00D3685D" w:rsidRPr="00D3685D" w:rsidRDefault="00D3685D" w:rsidP="00D3685D"/>
    <w:p w:rsidR="007038EB" w:rsidRPr="007038EB" w:rsidRDefault="007038EB" w:rsidP="007038EB">
      <w:pPr>
        <w:spacing w:before="6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8EB">
        <w:rPr>
          <w:rFonts w:ascii="Times New Roman" w:hAnsi="Times New Roman" w:cs="Times New Roman"/>
          <w:b/>
          <w:sz w:val="28"/>
          <w:szCs w:val="28"/>
          <w:u w:val="single"/>
        </w:rPr>
        <w:t>В ПРИЛОЖЕНИИ К ОПРОСНОМУ ЛИСТУ ЖЕЛАТЕЛЬНО ПРЕДОСТАВИТЬ:</w:t>
      </w:r>
    </w:p>
    <w:p w:rsidR="007038EB" w:rsidRPr="007038EB" w:rsidRDefault="007038EB" w:rsidP="007038EB">
      <w:pPr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  <w:r w:rsidRPr="007038EB">
        <w:rPr>
          <w:rFonts w:asciiTheme="majorHAnsi" w:hAnsiTheme="majorHAnsi" w:cs="Times New Roman"/>
          <w:sz w:val="24"/>
          <w:szCs w:val="24"/>
        </w:rPr>
        <w:t>Генплан с указанием:</w:t>
      </w:r>
    </w:p>
    <w:p w:rsidR="007038EB" w:rsidRPr="007038EB" w:rsidRDefault="007038EB" w:rsidP="007038EB">
      <w:pPr>
        <w:numPr>
          <w:ilvl w:val="0"/>
          <w:numId w:val="8"/>
        </w:numPr>
        <w:spacing w:after="0" w:line="240" w:lineRule="auto"/>
        <w:ind w:left="992" w:hanging="425"/>
        <w:jc w:val="both"/>
        <w:rPr>
          <w:rFonts w:asciiTheme="majorHAnsi" w:hAnsiTheme="majorHAnsi" w:cs="Times New Roman"/>
          <w:sz w:val="24"/>
          <w:szCs w:val="24"/>
        </w:rPr>
      </w:pPr>
      <w:r w:rsidRPr="007038EB">
        <w:rPr>
          <w:rFonts w:asciiTheme="majorHAnsi" w:hAnsiTheme="majorHAnsi" w:cs="Times New Roman"/>
          <w:sz w:val="24"/>
          <w:szCs w:val="24"/>
        </w:rPr>
        <w:t xml:space="preserve">сетей канализации, </w:t>
      </w:r>
    </w:p>
    <w:p w:rsidR="007038EB" w:rsidRPr="007038EB" w:rsidRDefault="007038EB" w:rsidP="007038EB">
      <w:pPr>
        <w:numPr>
          <w:ilvl w:val="0"/>
          <w:numId w:val="8"/>
        </w:numPr>
        <w:spacing w:after="0" w:line="240" w:lineRule="auto"/>
        <w:ind w:left="992" w:hanging="425"/>
        <w:jc w:val="both"/>
        <w:rPr>
          <w:rFonts w:asciiTheme="majorHAnsi" w:hAnsiTheme="majorHAnsi" w:cs="Times New Roman"/>
          <w:sz w:val="24"/>
          <w:szCs w:val="24"/>
        </w:rPr>
      </w:pPr>
      <w:r w:rsidRPr="007038EB">
        <w:rPr>
          <w:rFonts w:asciiTheme="majorHAnsi" w:hAnsiTheme="majorHAnsi" w:cs="Times New Roman"/>
          <w:sz w:val="24"/>
          <w:szCs w:val="24"/>
        </w:rPr>
        <w:t>выпусков,</w:t>
      </w:r>
    </w:p>
    <w:p w:rsidR="007038EB" w:rsidRPr="007038EB" w:rsidRDefault="007038EB" w:rsidP="007038EB">
      <w:pPr>
        <w:numPr>
          <w:ilvl w:val="0"/>
          <w:numId w:val="8"/>
        </w:numPr>
        <w:spacing w:after="0" w:line="240" w:lineRule="auto"/>
        <w:ind w:left="992" w:hanging="425"/>
        <w:jc w:val="both"/>
        <w:rPr>
          <w:rFonts w:asciiTheme="majorHAnsi" w:hAnsiTheme="majorHAnsi" w:cs="Times New Roman"/>
          <w:sz w:val="24"/>
          <w:szCs w:val="24"/>
        </w:rPr>
      </w:pPr>
      <w:r w:rsidRPr="007038EB">
        <w:rPr>
          <w:rFonts w:asciiTheme="majorHAnsi" w:hAnsiTheme="majorHAnsi" w:cs="Times New Roman"/>
          <w:sz w:val="24"/>
          <w:szCs w:val="24"/>
        </w:rPr>
        <w:t>размещения локальных и общих очистных сооружений.</w:t>
      </w:r>
    </w:p>
    <w:p w:rsidR="007038EB" w:rsidRPr="007038EB" w:rsidRDefault="007038EB" w:rsidP="007038EB">
      <w:pPr>
        <w:numPr>
          <w:ilvl w:val="0"/>
          <w:numId w:val="9"/>
        </w:numPr>
        <w:spacing w:before="12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038EB">
        <w:rPr>
          <w:rFonts w:asciiTheme="majorHAnsi" w:hAnsiTheme="majorHAnsi" w:cs="Times New Roman"/>
          <w:sz w:val="24"/>
          <w:szCs w:val="24"/>
        </w:rPr>
        <w:t>Строительные планы и разрезы помещения при размещении КОС в здании.</w:t>
      </w:r>
    </w:p>
    <w:p w:rsidR="007038EB" w:rsidRPr="007038EB" w:rsidRDefault="007038EB" w:rsidP="007038EB">
      <w:pPr>
        <w:numPr>
          <w:ilvl w:val="0"/>
          <w:numId w:val="9"/>
        </w:numPr>
        <w:spacing w:before="12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038EB">
        <w:rPr>
          <w:rFonts w:asciiTheme="majorHAnsi" w:hAnsiTheme="majorHAnsi" w:cs="Times New Roman"/>
          <w:sz w:val="24"/>
          <w:szCs w:val="24"/>
        </w:rPr>
        <w:t>Экологическое задание с указанием:</w:t>
      </w:r>
    </w:p>
    <w:p w:rsidR="007038EB" w:rsidRPr="007038EB" w:rsidRDefault="007038EB" w:rsidP="007038EB">
      <w:pPr>
        <w:numPr>
          <w:ilvl w:val="0"/>
          <w:numId w:val="8"/>
        </w:numPr>
        <w:spacing w:after="0" w:line="240" w:lineRule="auto"/>
        <w:ind w:left="992" w:hanging="425"/>
        <w:jc w:val="both"/>
        <w:rPr>
          <w:rFonts w:asciiTheme="majorHAnsi" w:hAnsiTheme="majorHAnsi" w:cs="Times New Roman"/>
          <w:sz w:val="24"/>
          <w:szCs w:val="24"/>
        </w:rPr>
      </w:pPr>
      <w:r w:rsidRPr="007038EB">
        <w:rPr>
          <w:rFonts w:asciiTheme="majorHAnsi" w:hAnsiTheme="majorHAnsi" w:cs="Times New Roman"/>
          <w:sz w:val="24"/>
          <w:szCs w:val="24"/>
        </w:rPr>
        <w:t>степени очистки по всем контролируемым показателям,</w:t>
      </w:r>
    </w:p>
    <w:p w:rsidR="00D3685D" w:rsidRPr="007038EB" w:rsidRDefault="007038EB" w:rsidP="00D3685D">
      <w:pPr>
        <w:numPr>
          <w:ilvl w:val="0"/>
          <w:numId w:val="8"/>
        </w:numPr>
        <w:spacing w:after="0" w:line="240" w:lineRule="auto"/>
        <w:ind w:left="992" w:hanging="425"/>
        <w:jc w:val="both"/>
        <w:rPr>
          <w:rFonts w:asciiTheme="majorHAnsi" w:hAnsiTheme="majorHAnsi" w:cs="Times New Roman"/>
          <w:sz w:val="24"/>
          <w:szCs w:val="24"/>
        </w:rPr>
      </w:pPr>
      <w:r w:rsidRPr="007038EB">
        <w:rPr>
          <w:rFonts w:asciiTheme="majorHAnsi" w:hAnsiTheme="majorHAnsi" w:cs="Times New Roman"/>
          <w:sz w:val="24"/>
          <w:szCs w:val="24"/>
        </w:rPr>
        <w:t>условий выпуска очищенного стока.</w:t>
      </w:r>
    </w:p>
    <w:p w:rsidR="00D3685D" w:rsidRDefault="00D3685D" w:rsidP="00D3685D">
      <w:pPr>
        <w:tabs>
          <w:tab w:val="left" w:pos="3540"/>
        </w:tabs>
      </w:pPr>
    </w:p>
    <w:p w:rsidR="00D3685D" w:rsidRDefault="00E424D3" w:rsidP="00E424D3">
      <w:pPr>
        <w:tabs>
          <w:tab w:val="left" w:pos="6585"/>
        </w:tabs>
      </w:pPr>
      <w:r>
        <w:t>Дата________________</w:t>
      </w:r>
      <w:r>
        <w:tab/>
        <w:t>Подпись________________</w:t>
      </w:r>
    </w:p>
    <w:sectPr w:rsidR="00D3685D" w:rsidSect="006707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7E" w:rsidRDefault="00EA087E" w:rsidP="00974F40">
      <w:pPr>
        <w:spacing w:after="0" w:line="240" w:lineRule="auto"/>
      </w:pPr>
      <w:r>
        <w:separator/>
      </w:r>
    </w:p>
  </w:endnote>
  <w:endnote w:type="continuationSeparator" w:id="0">
    <w:p w:rsidR="00EA087E" w:rsidRDefault="00EA087E" w:rsidP="0097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7E" w:rsidRDefault="00EA087E" w:rsidP="00974F40">
      <w:pPr>
        <w:spacing w:after="0" w:line="240" w:lineRule="auto"/>
      </w:pPr>
      <w:r>
        <w:separator/>
      </w:r>
    </w:p>
  </w:footnote>
  <w:footnote w:type="continuationSeparator" w:id="0">
    <w:p w:rsidR="00EA087E" w:rsidRDefault="00EA087E" w:rsidP="0097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F40" w:rsidRDefault="00974F40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96200" cy="10534650"/>
          <wp:effectExtent l="19050" t="0" r="0" b="0"/>
          <wp:wrapNone/>
          <wp:docPr id="3" name="Рисунок 2" descr="Гидрострой подложка новый адре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дрострой подложка новый адре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6200" cy="1053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C37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E11E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7F4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E335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2737BC"/>
    <w:multiLevelType w:val="singleLevel"/>
    <w:tmpl w:val="EC4EF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98E15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0A31F4D"/>
    <w:multiLevelType w:val="singleLevel"/>
    <w:tmpl w:val="F3CC6FEA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8">
    <w:nsid w:val="788B33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74F40"/>
    <w:rsid w:val="00044529"/>
    <w:rsid w:val="001B6A36"/>
    <w:rsid w:val="001E7B9D"/>
    <w:rsid w:val="00295353"/>
    <w:rsid w:val="00355310"/>
    <w:rsid w:val="00435219"/>
    <w:rsid w:val="00556348"/>
    <w:rsid w:val="006707C9"/>
    <w:rsid w:val="007038EB"/>
    <w:rsid w:val="00761CC0"/>
    <w:rsid w:val="007B17E7"/>
    <w:rsid w:val="00974F40"/>
    <w:rsid w:val="00A6375D"/>
    <w:rsid w:val="00BC7281"/>
    <w:rsid w:val="00C0055B"/>
    <w:rsid w:val="00C74348"/>
    <w:rsid w:val="00C86883"/>
    <w:rsid w:val="00D3685D"/>
    <w:rsid w:val="00E424D3"/>
    <w:rsid w:val="00E541F8"/>
    <w:rsid w:val="00EA087E"/>
    <w:rsid w:val="00ED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F40"/>
  </w:style>
  <w:style w:type="paragraph" w:styleId="a5">
    <w:name w:val="footer"/>
    <w:basedOn w:val="a"/>
    <w:link w:val="a6"/>
    <w:uiPriority w:val="99"/>
    <w:semiHidden/>
    <w:unhideWhenUsed/>
    <w:rsid w:val="0097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4F40"/>
  </w:style>
  <w:style w:type="paragraph" w:styleId="a7">
    <w:name w:val="Balloon Text"/>
    <w:basedOn w:val="a"/>
    <w:link w:val="a8"/>
    <w:uiPriority w:val="99"/>
    <w:semiHidden/>
    <w:unhideWhenUsed/>
    <w:rsid w:val="0097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F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B6A3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B6A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5</cp:revision>
  <cp:lastPrinted>2018-11-15T04:04:00Z</cp:lastPrinted>
  <dcterms:created xsi:type="dcterms:W3CDTF">2018-11-19T03:27:00Z</dcterms:created>
  <dcterms:modified xsi:type="dcterms:W3CDTF">2018-11-21T09:30:00Z</dcterms:modified>
</cp:coreProperties>
</file>